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27cb3e33c14afd3b763619a75298ff5f319df"/>
    <w:p>
      <w:pPr>
        <w:pStyle w:val="Heading3"/>
      </w:pPr>
      <w:r>
        <w:t xml:space="preserve">“Жилищник” вывез мусор с лестничной клетки в доме на Самаркандском бульваре</w:t>
      </w:r>
    </w:p>
    <w:p>
      <w:pPr>
        <w:pStyle w:val="FirstParagraph"/>
      </w:pPr>
      <w:r>
        <w:t xml:space="preserve">15.06.2021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лестничной клетке третьего этажа дома 6, корпус 1 на Самаркандском бульваре появился строительный мусор. Фанерные доски, ковры и рулоны обоев преграждали путь жильцам, что являлось нарушением пожарной безопасности. Жильцы попросили местные власти решить проблему.</w:t>
      </w:r>
    </w:p>
    <w:p>
      <w:pPr>
        <w:pStyle w:val="BodyText"/>
      </w:pPr>
      <w:r>
        <w:t xml:space="preserve">На жалобу оперативно отреагировал глава района Выхино-Жулебино Юрий Озеров. По адресу он направил сотрудников управляющей компании. Сообщаем, что выполнена влажная уборка мест общего пользования подъезда. Мусор и грязь удалены. Посторонние запахи в подъезде отсутствуют.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http://vyhino-zhulebino.mos.ru/presscenter/news/detail/10031463.html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031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031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2024-11-25T19:57:48Z</dcterms:created>
  <dcterms:modified xsi:type="dcterms:W3CDTF">2024-11-25T19:57:48Z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