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8aff79ba2dad7814d7ab12e30ba6472873d58"/>
    <w:p>
      <w:pPr>
        <w:pStyle w:val="Heading3"/>
      </w:pPr>
      <w:r>
        <w:t xml:space="preserve">Школьница из Выхина-Жулебина стала победительницей музыкального конкурса в Греции</w:t>
      </w:r>
    </w:p>
    <w:p>
      <w:pPr>
        <w:pStyle w:val="FirstParagraph"/>
      </w:pPr>
      <w:r>
        <w:t xml:space="preserve">11.10.2021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 греческом городе Нафплионе прошёл Международный конкурс-фестиваль музыкально-художественного творчества «Greece’s Hope». Он был учрежден в Молдове кишиневской Ассоциацией Гармоничного Развития Детей «Junior» при поддержке Мэрии г. Нафплиона и при активном участии World Association of Performing Arts.</w:t>
      </w:r>
    </w:p>
    <w:p>
      <w:pPr>
        <w:pStyle w:val="BodyText"/>
      </w:pPr>
      <w:r>
        <w:t xml:space="preserve">В конкурсе приняла участие ученица 8-го класса школы искусств № 14. Юная пианистка Елена Кокарева выступила очень успешно, она стала победительницей в номинации «Инструментальная музыка». Об этом сегодня сообщили сотрудники школы искусств.</w:t>
      </w:r>
    </w:p>
    <w:p>
      <w:pPr>
        <w:pStyle w:val="BodyText"/>
      </w:pPr>
      <w:r>
        <w:t xml:space="preserve">«Елена исполнила на конкурсе произведения В. А. Моцарта, М. Мошковского и Д. Шостаковича», — уточнили педагоги.</w:t>
      </w:r>
    </w:p>
    <w:p>
      <w:pPr>
        <w:pStyle w:val="BodyText"/>
      </w:pPr>
      <w:r>
        <w:t xml:space="preserve">Юная пианистка из Выхина-Жулебина была награждена в Греции кубком и Дипломом победителя фестиваля, а её преподаватель Майя Янсон получила Диплом за педагогическое мастерство.</w:t>
      </w:r>
      <w:r>
        <w:br/>
      </w:r>
      <w:r>
        <w:t xml:space="preserve">В конкурсе-фестивале приняли участие около 100 юных музыкантов из Молдавии, Греции, России, Украины, Польши, Болгарии, Армении, Узбекистана и Германии.</w:t>
      </w:r>
    </w:p>
    <w:p>
      <w:pPr>
        <w:pStyle w:val="BodyText"/>
      </w:pPr>
      <w:r>
        <w:t xml:space="preserve">На Гала-концерте фестиваля в качестве почётных гостей присутствовали: посол Молдавии в Греции г-н Анатолий Вангелий, вице-президент ЮНЕСКО в Греции г-н Ксенофон Ламбракис, представители мэрии города Нафплиона.</w:t>
      </w:r>
    </w:p>
    <w:p>
      <w:pPr>
        <w:pStyle w:val="BodyText"/>
      </w:pPr>
      <w:r>
        <w:t xml:space="preserve">Как нам удалось узнать, Лена провела в Греции несколько дней, после конкурса она успела посетить античный театр в Эпидавре и Акрополь в Афинах.</w:t>
      </w:r>
    </w:p>
    <w:p>
      <w:pPr>
        <w:pStyle w:val="BodyText"/>
      </w:pPr>
      <w:r>
        <w:t xml:space="preserve">«У меня осталось много ярких впечатлений от этой поездки!», — написала девочка в социальных сетях.</w:t>
      </w:r>
    </w:p>
    <w:p>
      <w:pPr>
        <w:pStyle w:val="BodyText"/>
      </w:pPr>
      <w:r>
        <w:t xml:space="preserve">Напомним, школа искусств № 14 расположена в районе Выхино-Жулебино по адресу: ул. Пронская д.7.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http://vyhino-zhulebino.mos.ru/presscenter/news/detail/10314383.html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Выхино-Жулебино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103143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103143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2025-07-29T03:05:28Z</dcterms:created>
  <dcterms:modified xsi:type="dcterms:W3CDTF">2025-07-29T03:05:28Z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