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0a4400779b8ef662c95da85d13de5957bd907"/>
    <w:p>
      <w:pPr>
        <w:pStyle w:val="Heading3"/>
      </w:pPr>
      <w:r>
        <w:t xml:space="preserve">Детскую площадку на Волгоградском проспекте отремонтируют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Выхино-Жулебино сообщили на портал «Наш Город» о том, что на Волгоградском проспекте детская площадка стала опасна для жизни.</w:t>
      </w:r>
    </w:p>
    <w:p>
      <w:pPr>
        <w:pStyle w:val="BodyText"/>
      </w:pPr>
      <w:r>
        <w:t xml:space="preserve">«Около дома № 185/19 на детской площадке повреждены качели-карусели на площадке напротив дома на Самаркандском бульваре, также оторваны тросы. Это очень опасно, дети могут не заметить и пострадать», — пишут жители.</w:t>
      </w:r>
    </w:p>
    <w:p>
      <w:pPr>
        <w:pStyle w:val="BodyText"/>
      </w:pPr>
      <w:r>
        <w:t xml:space="preserve">За комментариями мы обратились в районный «Жилищник».</w:t>
      </w:r>
    </w:p>
    <w:p>
      <w:pPr>
        <w:pStyle w:val="BodyText"/>
      </w:pPr>
      <w:r>
        <w:t xml:space="preserve">«Сотрудники коммунальных служб провели проверку и сообщили, что по указанному адресу требуется закупка необходимого материала. Работы по ремонту малой архитектурной формы на детской площадке будут выполнены до 28 апреля. Охранные мероприятия выполнены», — сообщил сегодня представитель ГБУ «Жилищник района Выхино-Жулебино».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http://vyhino-zhulebino.mos.ru/presscenter/news/detail/10678741.html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678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678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2025-06-01T07:08:19Z</dcterms:created>
  <dcterms:modified xsi:type="dcterms:W3CDTF">2025-06-01T07:08:19Z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