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19fa519a18bee18641792c12ddd40f38a03e0b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октябрь - декабрь 2023</w:t>
      </w:r>
    </w:p>
    <w:p>
      <w:pPr>
        <w:pStyle w:val="FirstParagraph"/>
      </w:pPr>
      <w:r>
        <w:t xml:space="preserve">10.10.2023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Декабрь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2) Оформление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5) 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Москвы.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сооружений.</w:t>
            </w:r>
          </w:p>
        </w:tc>
        <w:tc>
          <w:tcPr/>
          <w:p>
            <w:pPr>
              <w:jc w:val="left"/>
            </w:pPr>
            <w:r>
              <w:t xml:space="preserve">16.10.2023</w:t>
            </w:r>
          </w:p>
        </w:tc>
        <w:tc>
          <w:tcPr/>
          <w:p>
            <w:pPr>
              <w:jc w:val="left"/>
            </w:pPr>
            <w:r>
              <w:t xml:space="preserve">13.11.2023</w:t>
            </w:r>
          </w:p>
        </w:tc>
        <w:tc>
          <w:tcPr/>
          <w:p>
            <w:pPr>
              <w:jc w:val="left"/>
            </w:pPr>
            <w:r>
              <w:t xml:space="preserve">11.12.2023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Москомархитектура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Ю.С. Конюхова,</w:t>
            </w:r>
          </w:p>
          <w:p>
            <w:pPr>
              <w:jc w:val="left"/>
            </w:pPr>
            <w:r>
              <w:t xml:space="preserve">С.А. Фурсов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наследия.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 Предоставление информации из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5)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6)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t xml:space="preserve">30.10.2023</w:t>
            </w:r>
          </w:p>
        </w:tc>
        <w:tc>
          <w:tcPr/>
          <w:p>
            <w:pPr>
              <w:jc w:val="left"/>
            </w:pPr>
            <w:r>
              <w:t xml:space="preserve">27.11.2023</w:t>
            </w:r>
          </w:p>
        </w:tc>
        <w:tc>
          <w:tcPr/>
          <w:p>
            <w:pPr>
              <w:jc w:val="left"/>
            </w:pPr>
            <w:r>
              <w:t xml:space="preserve">18.12.2023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</w:tc>
        <w:tc>
          <w:tcPr/>
          <w:p>
            <w:pPr>
              <w:jc w:val="left"/>
            </w:pPr>
            <w:r>
              <w:t xml:space="preserve">10.10.2023</w:t>
            </w:r>
          </w:p>
          <w:p>
            <w:pPr>
              <w:jc w:val="left"/>
            </w:pPr>
            <w:r>
              <w:t xml:space="preserve">24.10.2023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14.11.2023</w:t>
            </w:r>
          </w:p>
          <w:p>
            <w:pPr>
              <w:jc w:val="left"/>
            </w:pPr>
            <w:r>
              <w:t xml:space="preserve">28.11.2023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12.12.2023</w:t>
            </w:r>
          </w:p>
          <w:p>
            <w:pPr>
              <w:jc w:val="left"/>
            </w:pPr>
            <w:r>
              <w:t xml:space="preserve">26.12.2023</w:t>
            </w:r>
            <w:r>
              <w:br/>
            </w: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Мосгосстройнадзор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В.Б. Мишустин</w:t>
            </w:r>
          </w:p>
          <w:p>
            <w:pPr>
              <w:jc w:val="left"/>
            </w:pPr>
            <w:r>
              <w:t xml:space="preserve">Д.Ф. Капаклы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t xml:space="preserve">С.В. Фирсова</w:t>
            </w: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Seminar@str.mos.ru</w:t>
              </w:r>
            </w:hyperlink>
            <w:r>
              <w:t xml:space="preserve">.</w:t>
            </w:r>
          </w:p>
          <w:p>
            <w:pPr>
              <w:jc w:val="left"/>
            </w:pPr>
            <w:r>
              <w:t xml:space="preserve">Контактное лицо</w:t>
            </w:r>
            <w:r>
              <w:br/>
            </w:r>
            <w:r>
              <w:t xml:space="preserve">для связи: Дмитренко Петр Иванович</w:t>
            </w:r>
            <w:r>
              <w:br/>
            </w:r>
            <w:r>
              <w:t xml:space="preserve">(тел. +7 (915) 113-6746)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строительства.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строительства.</w:t>
            </w:r>
          </w:p>
        </w:tc>
        <w:tc>
          <w:tcPr/>
          <w:p>
            <w:pPr>
              <w:jc w:val="left"/>
            </w:pPr>
            <w:r>
              <w:t xml:space="preserve">12.10.2023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10.11.2023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14.12.2023</w:t>
            </w:r>
            <w:r>
              <w:br/>
            </w:r>
            <w:r>
              <w:br/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(или) результатов инженерных изысканий.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26.10.2023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23.11.2023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21.12.2023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Москомэкспертиза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с 10:00 до 12:00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Запись на семинары:</w:t>
            </w:r>
          </w:p>
          <w:p>
            <w:pPr>
              <w:jc w:val="left"/>
            </w:pPr>
            <w: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Тел.:</w:t>
            </w:r>
            <w:r>
              <w:br/>
            </w:r>
            <w:r>
              <w:t xml:space="preserve">8-(495)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Москве.</w:t>
            </w:r>
          </w:p>
        </w:tc>
        <w:tc>
          <w:tcPr/>
          <w:p>
            <w:pPr>
              <w:jc w:val="left"/>
            </w:pPr>
            <w:r>
              <w:t xml:space="preserve">05.10.2023</w:t>
            </w:r>
          </w:p>
          <w:p>
            <w:pPr>
              <w:jc w:val="left"/>
            </w:pPr>
            <w:r>
              <w:t xml:space="preserve">19.10.2023</w:t>
            </w:r>
          </w:p>
        </w:tc>
        <w:tc>
          <w:tcPr/>
          <w:p>
            <w:pPr>
              <w:jc w:val="left"/>
            </w:pPr>
            <w:r>
              <w:t xml:space="preserve">02.11.2023</w:t>
            </w:r>
          </w:p>
          <w:p>
            <w:pPr>
              <w:jc w:val="left"/>
            </w:pPr>
            <w:r>
              <w:t xml:space="preserve">16.11.2023</w:t>
            </w:r>
          </w:p>
        </w:tc>
        <w:tc>
          <w:tcPr/>
          <w:p>
            <w:pPr>
              <w:jc w:val="left"/>
            </w:pPr>
            <w:r>
              <w:t xml:space="preserve">07.12.2023</w:t>
            </w:r>
          </w:p>
          <w:p>
            <w:pPr>
              <w:jc w:val="left"/>
            </w:pPr>
            <w:r>
              <w:t xml:space="preserve">21.12.2023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ОАТИ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С.Д. Лобанов</w:t>
            </w:r>
          </w:p>
          <w:p>
            <w:pPr>
              <w:jc w:val="left"/>
            </w:pPr>
            <w:r>
              <w:t xml:space="preserve">тел. 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t xml:space="preserve">А.А. Кошелева</w:t>
            </w:r>
          </w:p>
          <w:p>
            <w:pPr>
              <w:jc w:val="left"/>
            </w:pPr>
            <w:r>
              <w:t xml:space="preserve">тел. 8 (495) 690-77-00,</w:t>
            </w:r>
          </w:p>
          <w:p>
            <w:pPr>
              <w:jc w:val="left"/>
            </w:pPr>
            <w:r>
              <w:t xml:space="preserve">доб. 95708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Государственная услуга города Москвы «Выдача разрешения на перемещение отходов строительства, сноса зданий и сооружений, в том числе грунтов».</w:t>
            </w:r>
          </w:p>
        </w:tc>
        <w:tc>
          <w:tcPr/>
          <w:p>
            <w:pPr>
              <w:jc w:val="left"/>
            </w:pPr>
            <w:r>
              <w:t xml:space="preserve">12.10.2023</w:t>
            </w:r>
          </w:p>
          <w:p>
            <w:pPr>
              <w:jc w:val="left"/>
            </w:pPr>
            <w:r>
              <w:t xml:space="preserve">26.10.2023</w:t>
            </w:r>
          </w:p>
        </w:tc>
        <w:tc>
          <w:tcPr/>
          <w:p>
            <w:pPr>
              <w:jc w:val="left"/>
            </w:pPr>
            <w:r>
              <w:t xml:space="preserve">09.11.2023</w:t>
            </w:r>
          </w:p>
          <w:p>
            <w:pPr>
              <w:jc w:val="left"/>
            </w:pPr>
            <w:r>
              <w:t xml:space="preserve">23.11.2023</w:t>
            </w:r>
          </w:p>
        </w:tc>
        <w:tc>
          <w:tcPr/>
          <w:p>
            <w:pPr>
              <w:jc w:val="left"/>
            </w:pPr>
            <w:r>
              <w:t xml:space="preserve">07.12.2023</w:t>
            </w:r>
          </w:p>
          <w:p>
            <w:pPr>
              <w:jc w:val="left"/>
            </w:pPr>
            <w:r>
              <w:t xml:space="preserve">21.12.2023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Департамент строительства города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https://vks.ds.mos.ru/c/SEMINAR_OSS</w:t>
              </w:r>
            </w:hyperlink>
          </w:p>
        </w:tc>
        <w:tc>
          <w:tcPr/>
          <w:p>
            <w:pPr>
              <w:jc w:val="left"/>
            </w:pPr>
            <w:r>
              <w:t xml:space="preserve">Бурцева Наталия Викторовна</w:t>
            </w:r>
          </w:p>
          <w:p>
            <w:pPr>
              <w:jc w:val="left"/>
            </w:pPr>
            <w:r>
              <w:t xml:space="preserve">тел. 8 (495) 287-70-20 доб. 72614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BurtsevaNV@str.mos.ru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http://vyhino-zhulebino.mos.ru/presscenter/news/detail/11887192.html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yhino-zhulebino.mos.ru" TargetMode="External" /><Relationship Type="http://schemas.openxmlformats.org/officeDocument/2006/relationships/hyperlink" Id="rId24" Target="http://vyhino-zhulebino.mos.ru/presscenter/news/detail/11887192.html" TargetMode="External" /><Relationship Type="http://schemas.openxmlformats.org/officeDocument/2006/relationships/hyperlink" Id="rId22" Target="https://vks.ds.mos.ru/c/SEMINAR_OSS" TargetMode="External" /><Relationship Type="http://schemas.openxmlformats.org/officeDocument/2006/relationships/hyperlink" Id="rId23" Target="mailto:BurtsevaNV@str.mos.ru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eminar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yhino-zhulebino.mos.ru" TargetMode="External" /><Relationship Type="http://schemas.openxmlformats.org/officeDocument/2006/relationships/hyperlink" Id="rId24" Target="http://vyhino-zhulebino.mos.ru/presscenter/news/detail/11887192.html" TargetMode="External" /><Relationship Type="http://schemas.openxmlformats.org/officeDocument/2006/relationships/hyperlink" Id="rId22" Target="https://vks.ds.mos.ru/c/SEMINAR_OSS" TargetMode="External" /><Relationship Type="http://schemas.openxmlformats.org/officeDocument/2006/relationships/hyperlink" Id="rId23" Target="mailto:BurtsevaNV@str.mos.ru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eminar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2025-04-03T18:06:10Z</dcterms:created>
  <dcterms:modified xsi:type="dcterms:W3CDTF">2025-04-03T18:06:10Z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