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45ec92b66a71535315e7d96c79c4447e4264f"/>
    <w:p>
      <w:pPr>
        <w:pStyle w:val="Heading3"/>
      </w:pPr>
      <w:r>
        <w:t xml:space="preserve">Хранительница спокойствия детей. Начальник ПДН района Лефортово Москвы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Заместитель начальника отдела участковых уполномоченных полиции</w:t>
      </w:r>
      <w:r>
        <w:br/>
      </w:r>
      <w:r>
        <w:t xml:space="preserve">и по делам несовершеннолетних (ОУУПиПДН) — начальник отделения</w:t>
      </w:r>
      <w:r>
        <w:br/>
      </w:r>
      <w:r>
        <w:t xml:space="preserve">по делам несовершеннолетних (ПДН) ОМВД России по району Лефортово города Москвы подполковник полиции Любовь ФОМИЧЁВА работает</w:t>
      </w:r>
      <w:r>
        <w:br/>
      </w:r>
      <w:r>
        <w:t xml:space="preserve">с детьми и подростками более двадцати лет и знает, как никто другой,</w:t>
      </w:r>
      <w:r>
        <w:br/>
      </w:r>
      <w:r>
        <w:t xml:space="preserve">в чём секрет семейного благополучия.</w:t>
      </w:r>
    </w:p>
    <w:p>
      <w:pPr>
        <w:pStyle w:val="BodyText"/>
      </w:pPr>
      <w:r>
        <w:t xml:space="preserve">Любовь Алексеевна поступила на службу в органы внутренних дел весной 2003 года. После прохождения всех необходимых этапов трудоустройства</w:t>
      </w:r>
      <w:r>
        <w:br/>
      </w:r>
      <w:r>
        <w:t xml:space="preserve">она 18 марта приступила к исполнению служебных обязанностей инспектора по делам несовершеннолетних в ОВД по району Текстильщики.</w:t>
      </w:r>
    </w:p>
    <w:p>
      <w:pPr>
        <w:pStyle w:val="BodyText"/>
      </w:pPr>
      <w:r>
        <w:t xml:space="preserve">— Сразу поняла, что именно сотрудники ПДН чаще других первыми сталкиваются с проблемами семейного неблагополучия. Знакомясь со спецификой работы, ощутила значимость и благородство профессии. В спектр моих обязанностей входила профилактика взаимодействия с образовательными учреждениями, раскрытие преступлений общеуголовной направленности, выявление неблагополучных семей, составление протоколов. Благородные цели данной деятельности всегда были для меня в приоритете. За двадцать два года у меня не было ни одного дисциплинарного наказания или проверок. Мы всегда держали хорошие позиции по результативности в округе, — отмечает подполковник полиции. — К 2009 году меня назначили на должность начальника отделения ПДН того же подразделения. Запомнились многие моменты, например, как по направлению в Центр временного содержания для несовершеннолетних правонарушителей, на дежурстве, отрабатывали доставленных, помещали детей из неблагополучных семей в учреждения социальной защиты. Тогда произошёл единственный в моей жизни случай применения органами опеки статьи 77 Семейного кодекса Российской Федерации по изъятию детей из семьи. Неблагополучная семья, в которой впоследствии в ходе работы было выявлено и раскрыто преступление по половой неприкосновенности несовершеннолетнего в 85 эпизодах. Подростка изъяли из семьи, а родители были лишены родительских прав. Отец понёс заслуженное наказание в виде пятнадцати лет лишения свободы.</w:t>
      </w:r>
    </w:p>
    <w:p>
      <w:pPr>
        <w:pStyle w:val="BodyText"/>
      </w:pPr>
      <w:r>
        <w:t xml:space="preserve">В 2017 году Любовь Фомичёва перевелась в ОВД по району Некрасовка. С 2020 года и по настоящее время она выполняет обязанности заместителя начальника ОУУПиПДН — начальника отделения ПДН ОМВД России по району Лефортово.</w:t>
      </w:r>
    </w:p>
    <w:p>
      <w:pPr>
        <w:pStyle w:val="BodyText"/>
      </w:pPr>
      <w:r>
        <w:t xml:space="preserve">— На базе нашего района проводятся встречи с использованием резервов библиотек. Мы приглашаем обучающихся и педагогов на беседы и лекции, привлекаем психологов из сопровождающей организации ГБУ «Притяжение». Всего у нас 45 учебных учреждений, из которых общеобразовательных школ — 15. На данных мероприятиях разъясняем те или иные вопросы с правовой точки зрения. Мы стараемся предупредить, объяснить. Из уст сотрудников, которые могут привести пример из реальной жизни, всё воспринимается более эффективно. Всегда обращаю внимание на реакцию детей, стараюсь найти подход и заинтересовать. Подростки запоминают такие встречи, задают вопросы. Профилактические лекции, которые мы регулярно проводим, играют важную роль в жизни и школьников, и студентов. Существует множество причин научить детей основам безопасности, в том числе в интернете и правовым аспектам, связанным с их действиями. На данный момент пик интернет-мошенничества действительно актуален. С увеличением числа интернет-пользователей участились случаи обмана со стороны аферистов. Это стало настоящей проблемой, особенно для молодёжи, которая часто не имеет достаточного опыта для распознавания угроз. Нельзя забывать о важности обсуждения проблем с родными. Если подросток сталкивается с подозрительной ситуацией, ему следует обратиться за помощью и поддержкой к близким. Родителям, чтобы обезопасить своих детей и предупредить их возможное противоправное поведение, необходимо больше времени и внимания уделять семье. Нужно больше общаться, интересоваться увлечениями ребёнка, следить за тем, с кем он общается из сверстников. Проводить вместе досуг очень важно. Необходимо жить реальными интересами и способностями своих детей. Они учатся тому, что видят у себя в доме. Только совместными усилиями, информированием и образовательными программами мы можем добиться более безопасной среды для будущего поколения, — резюмирует Любовь Алексеевна.</w:t>
      </w:r>
    </w:p>
    <w:p>
      <w:pPr>
        <w:pStyle w:val="BodyText"/>
      </w:pPr>
      <w:r>
        <w:t xml:space="preserve">По её мнению, инспектор по делам несовершеннолетних должен быть силён не только лишь в юриспруденции и педагогике, но и обладать рядом человеческих качеств.</w:t>
      </w:r>
    </w:p>
    <w:p>
      <w:pPr>
        <w:pStyle w:val="BodyText"/>
      </w:pPr>
      <w:r>
        <w:t xml:space="preserve">— Работа с подростками требует терпения, понимания, порой строгости. Должно быть желание помочь неблагополучной семье, указать верный путь ребёнку и поддержать родителей. Это означает, что на нашей службе сотрудники должны проявлять целеустремлённость, — говорит Любовь Фомичёва. — К 90-летнему юбилею образования службы подразделений по делам несовершеннолетних хочу пожелать коллегам здоровья, успехов в направлении. Не останавливайтесь на достигнутом, учитесь у старшего поколения и вносите свой вклад в борьбу с правонарушителями!</w:t>
      </w:r>
    </w:p>
    <w:p>
      <w:pPr>
        <w:pStyle w:val="BodyText"/>
      </w:pPr>
      <w:r>
        <w:t xml:space="preserve">Пресс-служба УВД по ЮВАО</w:t>
      </w:r>
    </w:p>
    <w:p>
      <w:pPr>
        <w:pStyle w:val="BodyText"/>
      </w:pPr>
      <w:r>
        <w:t xml:space="preserve">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http://vyhino-zhulebino.mos.ru/presscenter/news/detail/12998726.html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98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98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2025-07-21T22:49:45Z</dcterms:created>
  <dcterms:modified xsi:type="dcterms:W3CDTF">2025-07-21T22:49:45Z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