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1d4d0365f2f74838d6f7535d54d80eb9bca14"/>
    <w:p>
      <w:pPr>
        <w:pStyle w:val="Heading3"/>
      </w:pPr>
      <w:r>
        <w:t xml:space="preserve">Молодежная палата Выхино-Жулебино проведет акцию «Воркаут в каждый двор»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На площадку воркаута выйдут профессионалы.</w:t>
      </w:r>
    </w:p>
    <w:p>
      <w:pPr>
        <w:pStyle w:val="BodyText"/>
      </w:pPr>
      <w:r>
        <w:t xml:space="preserve">29 апреля в 18.00 в микрорайоне Жулебино пройдет мастер-класс по воркату. Жителей так же ждут показательные выступления по Street workout. Мероприятие организует Молодежная палата района Выхино-Жулебино совместе с управой района.</w:t>
      </w:r>
    </w:p>
    <w:p>
      <w:pPr>
        <w:pStyle w:val="BodyText"/>
      </w:pPr>
      <w:r>
        <w:t xml:space="preserve">- Мы подготовили сюрприз для спортсменов. Наш праздник посетит специально приглашенный гость, но кто это вы узнаете, если придете, - рассказали газете «Районные будни» в Молодежной палате района.</w:t>
      </w:r>
    </w:p>
    <w:p>
      <w:pPr>
        <w:pStyle w:val="BodyText"/>
      </w:pPr>
      <w:r>
        <w:t xml:space="preserve">Действие пройдет на воркаут площадке по адресу: Жулебинский бульвар, д.40. Начало в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http://vyhino-zhulebino.mos.ru/presscenter/news/detail/2872762.html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872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872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2025-06-07T11:09:59Z</dcterms:created>
  <dcterms:modified xsi:type="dcterms:W3CDTF">2025-06-07T11:09:59Z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