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95a440275a7221998f71d9fe65d609b1d63a1"/>
    <w:p>
      <w:pPr>
        <w:pStyle w:val="Heading3"/>
      </w:pPr>
      <w:r>
        <w:t xml:space="preserve">Пункт обмена книг открылся в парке «Кузьминки-Люблино»</w:t>
      </w:r>
    </w:p>
    <w:p>
      <w:pPr>
        <w:pStyle w:val="FirstParagraph"/>
      </w:pPr>
      <w:r>
        <w:t xml:space="preserve">13.05.2022</w:t>
      </w:r>
    </w:p>
    <w:p>
      <w:pPr>
        <w:pStyle w:val="BodyText"/>
      </w:pPr>
      <w:r>
        <w:rPr>
          <w:iCs/>
          <w:i/>
          <w:bCs/>
          <w:b/>
        </w:rPr>
        <w:t xml:space="preserve">В парках Москвы возобновили проект обмена книгами, известный как буккроссинг. Один из пунктов работает в парке «Кузьминки-Люблино». Об этом сообщается на официальном портале мэра и правительства столицы.</w:t>
      </w:r>
    </w:p>
    <w:p>
      <w:pPr>
        <w:pStyle w:val="BodyText"/>
      </w:pPr>
      <w:r>
        <w:t xml:space="preserve">«Прочитанные книги часто лежат без дела, а пункты обмена дают возможность поделиться ими и выбрать взамен что-то новое. Большинство павильонов оборудованы — в них тепло, светло, есть мебель и розетки. Там можно приятно провести время за чтением», — рассказала заммэра столицы Наталья Сергунина.</w:t>
      </w:r>
    </w:p>
    <w:p>
      <w:pPr>
        <w:pStyle w:val="BodyText"/>
      </w:pPr>
      <w:r>
        <w:t xml:space="preserve">Пункты для буккроссинга можно найти в Бабушкинском парке, в парке «У Джамгаровского пруда», в сквере по Олонецкому проезду и в ландшафтном парке «Митино». Кроме того, павильоны есть в «Кузьминках», Перовском, Воронцовском, Измайловском и некоторых других парках.</w:t>
      </w:r>
    </w:p>
    <w:p>
      <w:pPr>
        <w:pStyle w:val="BodyText"/>
      </w:pPr>
      <w:r>
        <w:t xml:space="preserve">В Кузьминском парке пункт обмена книгами работает круглосуточно. Пункт располагается на центральной площади парка: ул. Кузьминский парк, д.1, стр. 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http://vyhino-zhulebino.mos.ru/presscenter/news/detail/7328729.html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7328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7328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2025-08-06T02:06:09Z</dcterms:created>
  <dcterms:modified xsi:type="dcterms:W3CDTF">2025-08-06T02:06:09Z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