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35cee1b23ab2b7c936a8a2c1a66d25cacd46d5"/>
    <w:p>
      <w:pPr>
        <w:pStyle w:val="Heading3"/>
      </w:pPr>
      <w:r>
        <w:t xml:space="preserve">Команда ГУУ по баскетболу вошла в ТОП лиги Белова</w:t>
      </w:r>
    </w:p>
    <w:p>
      <w:pPr>
        <w:pStyle w:val="FirstParagraph"/>
      </w:pPr>
      <w:r>
        <w:t xml:space="preserve">05.04.2021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В конце марта в Белгороде мужская сборная по баскетболу государственного университета управления участвовала в квалификации лиги Белова. Соревнование является этапом ежегодного чемпионата Ассоциации Студенческого Баскетбола. В чемпионате приняли участие 64 команды, по его итогам команда университета управления вошла в топ-32 лучших студенческих сборных.</w:t>
      </w:r>
    </w:p>
    <w:p>
      <w:pPr>
        <w:pStyle w:val="BodyText"/>
      </w:pPr>
      <w:r>
        <w:t xml:space="preserve">Как сообщили на сайте учебного заведения, «помимо отличного результата, участие в подобном чемпионате — это дополнительная возможность для студентов ОП „Менеджмент в спортивной индустрии“ посмотреть на организацию спортивного мероприятия изнутри». Подробную информацию о чемпионате можно узнать по ссылке — vk.com/asbasket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http://vyhino-zhulebino.mos.ru/presscenter/news/detail/9840546.html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98405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98405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2023-10-05T21:15:13Z</dcterms:created>
  <dcterms:modified xsi:type="dcterms:W3CDTF">2023-10-05T21:15:13Z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